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E34D5" w14:textId="77777777" w:rsidR="005044CD" w:rsidRPr="005044CD" w:rsidRDefault="005044CD" w:rsidP="005044CD">
      <w:pPr>
        <w:spacing w:after="0" w:line="240" w:lineRule="auto"/>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 xml:space="preserve"> management has tasked you with completing a SWOT analysis to identify internal and external factors that need to be considered in developing a competitive strategy for the company. The SWOT analysis will be utilized to support and justify the overall strategic recommendations that you will later include in a presentation for the company’s senior executives.</w:t>
      </w:r>
    </w:p>
    <w:p w14:paraId="533D96C9" w14:textId="77777777" w:rsidR="005044CD" w:rsidRPr="005044CD" w:rsidRDefault="005044CD" w:rsidP="005044CD">
      <w:pPr>
        <w:spacing w:after="0" w:line="240" w:lineRule="auto"/>
        <w:rPr>
          <w:rFonts w:ascii="Times New Roman" w:eastAsia="Times New Roman" w:hAnsi="Times New Roman" w:cs="Times New Roman"/>
          <w:sz w:val="24"/>
          <w:szCs w:val="24"/>
        </w:rPr>
      </w:pPr>
    </w:p>
    <w:p w14:paraId="7CCE7AD4" w14:textId="77777777" w:rsidR="005044CD" w:rsidRPr="005044CD" w:rsidRDefault="005044CD" w:rsidP="005044CD">
      <w:pPr>
        <w:spacing w:after="0" w:line="240" w:lineRule="auto"/>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You will complete this task in two parts: a SWOT analysis for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 created using the attached “SWOT Analysis Template,” and an essay that addresses the importance, function, content, and final relevance of a SWOT analysis.</w:t>
      </w:r>
    </w:p>
    <w:p w14:paraId="184B00BE" w14:textId="77777777" w:rsidR="005044CD" w:rsidRPr="005044CD" w:rsidRDefault="005044CD" w:rsidP="005044CD">
      <w:pPr>
        <w:spacing w:after="0" w:line="363" w:lineRule="atLeast"/>
        <w:rPr>
          <w:rFonts w:ascii="&amp;quot" w:eastAsia="Times New Roman" w:hAnsi="&amp;quot" w:cs="Times New Roman"/>
          <w:caps/>
          <w:sz w:val="33"/>
          <w:szCs w:val="33"/>
        </w:rPr>
      </w:pPr>
      <w:r w:rsidRPr="005044CD">
        <w:rPr>
          <w:rFonts w:ascii="&amp;quot" w:eastAsia="Times New Roman" w:hAnsi="&amp;quot" w:cs="Times New Roman"/>
          <w:caps/>
          <w:sz w:val="33"/>
          <w:szCs w:val="33"/>
        </w:rPr>
        <w:t>Requirements</w:t>
      </w:r>
    </w:p>
    <w:p w14:paraId="106837E4" w14:textId="77777777" w:rsidR="005044CD" w:rsidRPr="005044CD" w:rsidRDefault="005044CD" w:rsidP="005044CD">
      <w:pPr>
        <w:spacing w:line="363" w:lineRule="atLeast"/>
        <w:rPr>
          <w:rFonts w:ascii="&amp;quot" w:eastAsia="Times New Roman" w:hAnsi="&amp;quot" w:cs="Times New Roman"/>
          <w:caps/>
          <w:sz w:val="33"/>
          <w:szCs w:val="33"/>
        </w:rPr>
      </w:pPr>
      <w:r w:rsidRPr="005044CD">
        <w:rPr>
          <w:rFonts w:ascii="&amp;quot" w:eastAsia="Times New Roman" w:hAnsi="&amp;quot" w:cs="Times New Roman"/>
          <w:caps/>
          <w:sz w:val="33"/>
          <w:szCs w:val="33"/>
        </w:rPr>
        <w:pict w14:anchorId="0D556B33">
          <v:rect id="_x0000_i1025" style="width:665.65pt;height:.75pt" o:hrpct="0" o:hralign="center" o:hrstd="t" o:hr="t" fillcolor="#a0a0a0" stroked="f"/>
        </w:pict>
      </w:r>
    </w:p>
    <w:p w14:paraId="0934E885" w14:textId="7319DF3A" w:rsidR="005044CD" w:rsidRPr="005044CD" w:rsidRDefault="005044CD" w:rsidP="005044CD">
      <w:pPr>
        <w:spacing w:after="0" w:line="240" w:lineRule="auto"/>
        <w:rPr>
          <w:rFonts w:ascii="Times New Roman" w:eastAsia="Times New Roman" w:hAnsi="Times New Roman" w:cs="Times New Roman"/>
          <w:sz w:val="24"/>
          <w:szCs w:val="24"/>
        </w:rPr>
      </w:pPr>
      <w:bookmarkStart w:id="0" w:name="_GoBack"/>
      <w:bookmarkEnd w:id="0"/>
    </w:p>
    <w:p w14:paraId="4DC8DCC1" w14:textId="77777777" w:rsidR="005044CD" w:rsidRPr="005044CD" w:rsidRDefault="005044CD" w:rsidP="005044CD">
      <w:pPr>
        <w:spacing w:after="0" w:line="240" w:lineRule="auto"/>
        <w:rPr>
          <w:rFonts w:ascii="Times New Roman" w:eastAsia="Times New Roman" w:hAnsi="Times New Roman" w:cs="Times New Roman"/>
          <w:sz w:val="24"/>
          <w:szCs w:val="24"/>
        </w:rPr>
      </w:pPr>
    </w:p>
    <w:p w14:paraId="2DC9B8EC" w14:textId="77777777" w:rsidR="005044CD" w:rsidRPr="005044CD" w:rsidRDefault="005044CD" w:rsidP="005044CD">
      <w:pPr>
        <w:spacing w:after="0" w:line="240" w:lineRule="auto"/>
        <w:rPr>
          <w:rFonts w:ascii="Times New Roman" w:eastAsia="Times New Roman" w:hAnsi="Times New Roman" w:cs="Times New Roman"/>
          <w:sz w:val="24"/>
          <w:szCs w:val="24"/>
        </w:rPr>
      </w:pPr>
      <w:r w:rsidRPr="005044CD">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2EC80349" w14:textId="77777777" w:rsidR="005044CD" w:rsidRPr="005044CD" w:rsidRDefault="005044CD" w:rsidP="005044CD">
      <w:pPr>
        <w:spacing w:after="0" w:line="240" w:lineRule="auto"/>
        <w:rPr>
          <w:rFonts w:ascii="Times New Roman" w:eastAsia="Times New Roman" w:hAnsi="Times New Roman" w:cs="Times New Roman"/>
          <w:sz w:val="24"/>
          <w:szCs w:val="24"/>
        </w:rPr>
      </w:pPr>
    </w:p>
    <w:p w14:paraId="4A32E149" w14:textId="77777777" w:rsidR="005044CD" w:rsidRPr="005044CD" w:rsidRDefault="005044CD" w:rsidP="005044CD">
      <w:pPr>
        <w:spacing w:after="0" w:line="240" w:lineRule="auto"/>
        <w:ind w:left="810"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A.  Include a SWOT analysis for the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 xml:space="preserve"> company (referencing the attached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 xml:space="preserve"> Case Study”), created using the attached “SWOT Analysis Template.”</w:t>
      </w:r>
      <w:r w:rsidRPr="005044CD">
        <w:rPr>
          <w:rFonts w:ascii="Times New Roman" w:eastAsia="Times New Roman" w:hAnsi="Times New Roman" w:cs="Times New Roman"/>
          <w:sz w:val="24"/>
          <w:szCs w:val="24"/>
        </w:rPr>
        <w:br/>
        <w:t> </w:t>
      </w:r>
    </w:p>
    <w:p w14:paraId="1CF9783A" w14:textId="77777777" w:rsidR="005044CD" w:rsidRPr="005044CD" w:rsidRDefault="005044CD" w:rsidP="005044CD">
      <w:pPr>
        <w:spacing w:after="0" w:line="240" w:lineRule="auto"/>
        <w:ind w:left="810"/>
        <w:rPr>
          <w:rFonts w:ascii="Times New Roman" w:eastAsia="Times New Roman" w:hAnsi="Times New Roman" w:cs="Times New Roman"/>
          <w:sz w:val="24"/>
          <w:szCs w:val="24"/>
        </w:rPr>
      </w:pPr>
      <w:r w:rsidRPr="005044CD">
        <w:rPr>
          <w:rFonts w:ascii="Times New Roman" w:eastAsia="Times New Roman" w:hAnsi="Times New Roman" w:cs="Times New Roman"/>
          <w:i/>
          <w:iCs/>
          <w:sz w:val="24"/>
          <w:szCs w:val="24"/>
        </w:rPr>
        <w:t>Note: The completed SWOT analysis may be uploaded as its own attachment, separate from the essay, or may be added to your essay as part of a single document.</w:t>
      </w:r>
      <w:r w:rsidRPr="005044CD">
        <w:rPr>
          <w:rFonts w:ascii="Times New Roman" w:eastAsia="Times New Roman" w:hAnsi="Times New Roman" w:cs="Times New Roman"/>
          <w:sz w:val="24"/>
          <w:szCs w:val="24"/>
        </w:rPr>
        <w:br/>
        <w:t> </w:t>
      </w:r>
    </w:p>
    <w:p w14:paraId="29860038" w14:textId="77777777" w:rsidR="005044CD" w:rsidRPr="005044CD" w:rsidRDefault="005044CD" w:rsidP="005044CD">
      <w:pPr>
        <w:spacing w:after="0" w:line="240" w:lineRule="auto"/>
        <w:ind w:left="810"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B.  Write an essay (</w:t>
      </w:r>
      <w:r w:rsidRPr="005044CD">
        <w:rPr>
          <w:rFonts w:ascii="Times New Roman" w:eastAsia="Times New Roman" w:hAnsi="Times New Roman" w:cs="Times New Roman"/>
          <w:i/>
          <w:iCs/>
          <w:sz w:val="24"/>
          <w:szCs w:val="24"/>
        </w:rPr>
        <w:t>suggested length of 5–7 pages</w:t>
      </w:r>
      <w:r w:rsidRPr="005044CD">
        <w:rPr>
          <w:rFonts w:ascii="Times New Roman" w:eastAsia="Times New Roman" w:hAnsi="Times New Roman" w:cs="Times New Roman"/>
          <w:sz w:val="24"/>
          <w:szCs w:val="24"/>
        </w:rPr>
        <w:t>) that expands on and interprets the data from the completed SWOT analysis by doing the following:</w:t>
      </w:r>
    </w:p>
    <w:p w14:paraId="14C33232"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1.  Discuss the importance of a SWOT analysis in the strategic planning process of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w:t>
      </w:r>
    </w:p>
    <w:p w14:paraId="1F697771"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2.  Discuss internal strengths for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w:t>
      </w:r>
    </w:p>
    <w:p w14:paraId="2C17E446"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3.  Discuss internal weaknesses for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w:t>
      </w:r>
    </w:p>
    <w:p w14:paraId="2B9D0A14"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4.  Discuss external opportunities for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w:t>
      </w:r>
    </w:p>
    <w:p w14:paraId="42986108"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5.  Discuss external threats for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w:t>
      </w:r>
    </w:p>
    <w:p w14:paraId="6ACF397C" w14:textId="77777777" w:rsidR="005044CD" w:rsidRPr="005044CD" w:rsidRDefault="005044CD" w:rsidP="005044CD">
      <w:pPr>
        <w:spacing w:after="0" w:line="240" w:lineRule="auto"/>
        <w:ind w:left="1069"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 xml:space="preserve">6.  Describe </w:t>
      </w:r>
      <w:r w:rsidRPr="005044CD">
        <w:rPr>
          <w:rFonts w:ascii="Times New Roman" w:eastAsia="Times New Roman" w:hAnsi="Times New Roman" w:cs="Times New Roman"/>
          <w:b/>
          <w:bCs/>
          <w:sz w:val="24"/>
          <w:szCs w:val="24"/>
        </w:rPr>
        <w:t>three</w:t>
      </w:r>
      <w:r w:rsidRPr="005044CD">
        <w:rPr>
          <w:rFonts w:ascii="Times New Roman" w:eastAsia="Times New Roman" w:hAnsi="Times New Roman" w:cs="Times New Roman"/>
          <w:sz w:val="24"/>
          <w:szCs w:val="24"/>
        </w:rPr>
        <w:t xml:space="preserve"> recommendations for strategic action at EZ-</w:t>
      </w:r>
      <w:proofErr w:type="spellStart"/>
      <w:r w:rsidRPr="005044CD">
        <w:rPr>
          <w:rFonts w:ascii="Times New Roman" w:eastAsia="Times New Roman" w:hAnsi="Times New Roman" w:cs="Times New Roman"/>
          <w:sz w:val="24"/>
          <w:szCs w:val="24"/>
        </w:rPr>
        <w:t>Pleeze</w:t>
      </w:r>
      <w:proofErr w:type="spellEnd"/>
      <w:r w:rsidRPr="005044CD">
        <w:rPr>
          <w:rFonts w:ascii="Times New Roman" w:eastAsia="Times New Roman" w:hAnsi="Times New Roman" w:cs="Times New Roman"/>
          <w:sz w:val="24"/>
          <w:szCs w:val="24"/>
        </w:rPr>
        <w:t xml:space="preserve"> (based on the completed SWOT analysis) and justify your recommendations.</w:t>
      </w:r>
      <w:r w:rsidRPr="005044CD">
        <w:rPr>
          <w:rFonts w:ascii="Times New Roman" w:eastAsia="Times New Roman" w:hAnsi="Times New Roman" w:cs="Times New Roman"/>
          <w:sz w:val="24"/>
          <w:szCs w:val="24"/>
        </w:rPr>
        <w:br/>
        <w:t> </w:t>
      </w:r>
    </w:p>
    <w:p w14:paraId="2ADD3220" w14:textId="77777777" w:rsidR="005044CD" w:rsidRPr="005044CD" w:rsidRDefault="005044CD" w:rsidP="005044CD">
      <w:pPr>
        <w:spacing w:after="0" w:line="240" w:lineRule="auto"/>
        <w:ind w:left="810" w:hanging="360"/>
        <w:rPr>
          <w:rFonts w:ascii="Times New Roman" w:eastAsia="Times New Roman" w:hAnsi="Times New Roman" w:cs="Times New Roman"/>
          <w:sz w:val="24"/>
          <w:szCs w:val="24"/>
        </w:rPr>
      </w:pPr>
      <w:r w:rsidRPr="005044CD">
        <w:rPr>
          <w:rFonts w:ascii="Times New Roman" w:eastAsia="Times New Roman" w:hAnsi="Times New Roman" w:cs="Times New Roman"/>
          <w:sz w:val="24"/>
          <w:szCs w:val="24"/>
        </w:rPr>
        <w:t>C.  Acknowledge sources, using in-text citations and references, for content that is quoted, paraphrased, or summarized.</w:t>
      </w:r>
    </w:p>
    <w:p w14:paraId="0EA18DE0" w14:textId="77777777" w:rsidR="009A4B61" w:rsidRDefault="009A4B61"/>
    <w:sectPr w:rsidR="009A4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4CD"/>
    <w:rsid w:val="005044CD"/>
    <w:rsid w:val="009A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9B43"/>
  <w15:chartTrackingRefBased/>
  <w15:docId w15:val="{EE0EFEE9-D814-4335-934B-34659655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44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44CD"/>
    <w:rPr>
      <w:i/>
      <w:iCs/>
    </w:rPr>
  </w:style>
  <w:style w:type="character" w:styleId="Strong">
    <w:name w:val="Strong"/>
    <w:basedOn w:val="DefaultParagraphFont"/>
    <w:uiPriority w:val="22"/>
    <w:qFormat/>
    <w:rsid w:val="005044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661316">
      <w:bodyDiv w:val="1"/>
      <w:marLeft w:val="0"/>
      <w:marRight w:val="0"/>
      <w:marTop w:val="0"/>
      <w:marBottom w:val="0"/>
      <w:divBdr>
        <w:top w:val="none" w:sz="0" w:space="0" w:color="auto"/>
        <w:left w:val="none" w:sz="0" w:space="0" w:color="auto"/>
        <w:bottom w:val="none" w:sz="0" w:space="0" w:color="auto"/>
        <w:right w:val="none" w:sz="0" w:space="0" w:color="auto"/>
      </w:divBdr>
      <w:divsChild>
        <w:div w:id="1065372715">
          <w:marLeft w:val="450"/>
          <w:marRight w:val="450"/>
          <w:marTop w:val="0"/>
          <w:marBottom w:val="0"/>
          <w:divBdr>
            <w:top w:val="none" w:sz="0" w:space="0" w:color="auto"/>
            <w:left w:val="none" w:sz="0" w:space="0" w:color="auto"/>
            <w:bottom w:val="none" w:sz="0" w:space="0" w:color="auto"/>
            <w:right w:val="none" w:sz="0" w:space="0" w:color="auto"/>
          </w:divBdr>
        </w:div>
        <w:div w:id="906261294">
          <w:marLeft w:val="0"/>
          <w:marRight w:val="0"/>
          <w:marTop w:val="0"/>
          <w:marBottom w:val="300"/>
          <w:divBdr>
            <w:top w:val="none" w:sz="0" w:space="0" w:color="auto"/>
            <w:left w:val="none" w:sz="0" w:space="0" w:color="auto"/>
            <w:bottom w:val="none" w:sz="0" w:space="0" w:color="auto"/>
            <w:right w:val="none" w:sz="0" w:space="0" w:color="auto"/>
          </w:divBdr>
          <w:divsChild>
            <w:div w:id="547499459">
              <w:marLeft w:val="0"/>
              <w:marRight w:val="0"/>
              <w:marTop w:val="0"/>
              <w:marBottom w:val="0"/>
              <w:divBdr>
                <w:top w:val="none" w:sz="0" w:space="0" w:color="auto"/>
                <w:left w:val="none" w:sz="0" w:space="0" w:color="auto"/>
                <w:bottom w:val="none" w:sz="0" w:space="0" w:color="auto"/>
                <w:right w:val="none" w:sz="0" w:space="0" w:color="auto"/>
              </w:divBdr>
            </w:div>
          </w:divsChild>
        </w:div>
        <w:div w:id="1488126485">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2019-02-13T18:26:00Z</dcterms:created>
  <dcterms:modified xsi:type="dcterms:W3CDTF">2019-02-13T18:27:00Z</dcterms:modified>
</cp:coreProperties>
</file>